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15238" w14:textId="77777777" w:rsidR="00CB0638" w:rsidRPr="00CB0638" w:rsidRDefault="00CB0638" w:rsidP="00CB0638">
      <w:pPr>
        <w:spacing w:line="360" w:lineRule="auto"/>
        <w:ind w:left="-6" w:firstLineChars="200" w:firstLine="643"/>
        <w:jc w:val="left"/>
        <w:rPr>
          <w:rFonts w:ascii="宋体" w:hAnsi="宋体" w:cs="黑体" w:hint="eastAsia"/>
          <w:b/>
          <w:bCs/>
          <w:color w:val="000000"/>
          <w:sz w:val="32"/>
          <w:szCs w:val="32"/>
        </w:rPr>
      </w:pPr>
      <w:r w:rsidRPr="00CB0638">
        <w:rPr>
          <w:rFonts w:ascii="宋体" w:hAnsi="宋体" w:cs="黑体" w:hint="eastAsia"/>
          <w:b/>
          <w:bCs/>
          <w:color w:val="000000"/>
          <w:sz w:val="32"/>
          <w:szCs w:val="32"/>
        </w:rPr>
        <w:t>附件：</w:t>
      </w:r>
    </w:p>
    <w:p w14:paraId="3FDB6E08" w14:textId="76078AB6" w:rsidR="00846AAE" w:rsidRPr="007F58F6" w:rsidRDefault="005B0899" w:rsidP="005B0899">
      <w:pPr>
        <w:spacing w:line="360" w:lineRule="auto"/>
        <w:ind w:left="-6" w:firstLineChars="200" w:firstLine="723"/>
        <w:jc w:val="center"/>
        <w:rPr>
          <w:rFonts w:ascii="宋体" w:hAnsi="宋体" w:cs="黑体" w:hint="eastAsia"/>
          <w:b/>
          <w:bCs/>
          <w:color w:val="000000"/>
          <w:sz w:val="36"/>
        </w:rPr>
      </w:pPr>
      <w:r>
        <w:rPr>
          <w:rFonts w:ascii="宋体" w:hAnsi="宋体" w:cs="黑体" w:hint="eastAsia"/>
          <w:b/>
          <w:bCs/>
          <w:color w:val="000000"/>
          <w:sz w:val="36"/>
        </w:rPr>
        <w:t>会员</w:t>
      </w:r>
      <w:r w:rsidR="00846AAE" w:rsidRPr="007E1667">
        <w:rPr>
          <w:rFonts w:ascii="宋体" w:hAnsi="宋体" w:cs="黑体"/>
          <w:b/>
          <w:bCs/>
          <w:color w:val="000000"/>
          <w:sz w:val="36"/>
        </w:rPr>
        <w:t>会费缴纳</w:t>
      </w:r>
      <w:r w:rsidR="00846AAE">
        <w:rPr>
          <w:rFonts w:ascii="宋体" w:hAnsi="宋体" w:cs="黑体" w:hint="eastAsia"/>
          <w:b/>
          <w:bCs/>
          <w:color w:val="000000"/>
          <w:sz w:val="36"/>
        </w:rPr>
        <w:t>后中估协网站</w:t>
      </w:r>
      <w:r w:rsidR="00846AAE" w:rsidRPr="007E1667">
        <w:rPr>
          <w:rFonts w:ascii="宋体" w:hAnsi="宋体" w:cs="黑体"/>
          <w:b/>
          <w:bCs/>
          <w:color w:val="000000"/>
          <w:sz w:val="36"/>
        </w:rPr>
        <w:t>操作说明</w:t>
      </w:r>
    </w:p>
    <w:p w14:paraId="377124BD" w14:textId="0DE1487A" w:rsidR="003D70AB" w:rsidRDefault="003D70AB" w:rsidP="003D70AB">
      <w:pPr>
        <w:spacing w:line="360" w:lineRule="auto"/>
        <w:ind w:left="-6" w:firstLineChars="200" w:firstLine="600"/>
        <w:rPr>
          <w:rFonts w:ascii="宋体" w:hAnsi="宋体" w:hint="eastAsia"/>
          <w:color w:val="333333"/>
          <w:sz w:val="30"/>
          <w:szCs w:val="30"/>
          <w:shd w:val="clear" w:color="auto" w:fill="FFFFFF"/>
        </w:rPr>
      </w:pPr>
      <w:r w:rsidRPr="005E3795">
        <w:rPr>
          <w:rFonts w:ascii="宋体" w:hAnsi="宋体" w:hint="eastAsia"/>
          <w:color w:val="333333"/>
          <w:sz w:val="30"/>
          <w:szCs w:val="30"/>
          <w:shd w:val="clear" w:color="auto" w:fill="FFFFFF"/>
        </w:rPr>
        <w:t>会费缴纳后，请各会员机构登录中估协综合服务平台（http://platform.creva.org.cn/org/#/login/login-in-org），完善机构信息后，进入“会费服务”板块，生成缴费清单，并上传转账回单，等待省协会确认（详见附件）。</w:t>
      </w:r>
      <w:r w:rsidR="00846AAE">
        <w:rPr>
          <w:rFonts w:ascii="宋体" w:hAnsi="宋体" w:hint="eastAsia"/>
          <w:color w:val="333333"/>
          <w:sz w:val="30"/>
          <w:szCs w:val="30"/>
          <w:shd w:val="clear" w:color="auto" w:fill="FFFFFF"/>
        </w:rPr>
        <w:t>具体操作步骤如下：</w:t>
      </w:r>
    </w:p>
    <w:p w14:paraId="00FA25D5" w14:textId="527EB8CE" w:rsidR="003D70AB" w:rsidRPr="00E804BD" w:rsidRDefault="003D70AB" w:rsidP="003D70AB">
      <w:pPr>
        <w:spacing w:after="240" w:line="269" w:lineRule="auto"/>
        <w:ind w:left="-6" w:firstLineChars="200" w:firstLine="562"/>
        <w:jc w:val="left"/>
        <w:rPr>
          <w:rFonts w:ascii="宋体" w:hAnsi="宋体" w:cs="Calibri" w:hint="eastAsia"/>
          <w:b/>
          <w:bCs/>
          <w:color w:val="000000"/>
          <w:sz w:val="22"/>
        </w:rPr>
      </w:pPr>
      <w:r w:rsidRPr="007E1667">
        <w:rPr>
          <w:rFonts w:ascii="宋体" w:hAnsi="宋体" w:cs="仿宋"/>
          <w:b/>
          <w:bCs/>
          <w:color w:val="000000"/>
          <w:sz w:val="28"/>
          <w:szCs w:val="28"/>
        </w:rPr>
        <w:t>第一步：</w:t>
      </w:r>
      <w:r w:rsidRPr="007E1667">
        <w:rPr>
          <w:rFonts w:ascii="宋体" w:hAnsi="宋体" w:cs="仿宋"/>
          <w:color w:val="000000"/>
          <w:sz w:val="28"/>
          <w:szCs w:val="28"/>
        </w:rPr>
        <w:t>登录中国土地估价师与土地登记代理人协会综合服务平台（网址http://platform.creva.org.cn/org/）</w:t>
      </w:r>
      <w:r w:rsidRPr="007E1667">
        <w:rPr>
          <w:rFonts w:ascii="宋体" w:hAnsi="宋体" w:cs="仿宋"/>
          <w:noProof/>
          <w:color w:val="000000"/>
          <w:sz w:val="28"/>
          <w:szCs w:val="28"/>
        </w:rPr>
        <w:drawing>
          <wp:inline distT="0" distB="0" distL="0" distR="0" wp14:anchorId="6946A0B7" wp14:editId="1A5BE577">
            <wp:extent cx="4543425" cy="17335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9FC60" w14:textId="03E49FCD" w:rsidR="003D70AB" w:rsidRDefault="003D70AB" w:rsidP="003D70AB">
      <w:pPr>
        <w:widowControl/>
        <w:spacing w:line="268" w:lineRule="auto"/>
        <w:ind w:left="626"/>
        <w:jc w:val="left"/>
        <w:rPr>
          <w:rFonts w:ascii="宋体" w:hAnsi="宋体" w:cs="仿宋" w:hint="eastAsia"/>
          <w:color w:val="000000"/>
          <w:sz w:val="28"/>
          <w:szCs w:val="28"/>
        </w:rPr>
      </w:pPr>
      <w:r>
        <w:rPr>
          <w:rFonts w:ascii="宋体" w:hAnsi="宋体" w:cs="仿宋"/>
          <w:noProof/>
          <w:color w:val="000000"/>
          <w:sz w:val="28"/>
          <w:szCs w:val="28"/>
        </w:rPr>
        <w:drawing>
          <wp:inline distT="0" distB="0" distL="0" distR="0" wp14:anchorId="55908929" wp14:editId="0186815F">
            <wp:extent cx="4514850" cy="23907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3B7DC" w14:textId="77777777" w:rsidR="003D70AB" w:rsidRPr="007E1667" w:rsidRDefault="003D70AB" w:rsidP="003D70AB">
      <w:pPr>
        <w:widowControl/>
        <w:spacing w:line="268" w:lineRule="auto"/>
        <w:ind w:firstLineChars="200" w:firstLine="562"/>
        <w:jc w:val="left"/>
        <w:rPr>
          <w:rFonts w:ascii="宋体" w:hAnsi="宋体" w:cs="仿宋" w:hint="eastAsia"/>
          <w:color w:val="000000"/>
          <w:sz w:val="28"/>
          <w:szCs w:val="28"/>
        </w:rPr>
      </w:pPr>
      <w:r w:rsidRPr="00E804BD">
        <w:rPr>
          <w:rFonts w:ascii="宋体" w:hAnsi="宋体" w:cs="黑体"/>
          <w:b/>
          <w:bCs/>
          <w:color w:val="000000"/>
          <w:sz w:val="28"/>
          <w:szCs w:val="28"/>
        </w:rPr>
        <w:t>第二步：</w:t>
      </w:r>
      <w:r w:rsidRPr="007E1667">
        <w:rPr>
          <w:rFonts w:ascii="宋体" w:hAnsi="宋体" w:cs="仿宋"/>
          <w:color w:val="000000"/>
          <w:sz w:val="28"/>
          <w:szCs w:val="28"/>
        </w:rPr>
        <w:t>绑定【机构联络员】微信</w:t>
      </w:r>
    </w:p>
    <w:p w14:paraId="5AD12EC0" w14:textId="77777777" w:rsidR="003D70AB" w:rsidRPr="007E1667" w:rsidRDefault="003D70AB" w:rsidP="003D70AB">
      <w:pPr>
        <w:widowControl/>
        <w:spacing w:line="361" w:lineRule="auto"/>
        <w:ind w:left="-15" w:firstLineChars="200" w:firstLine="560"/>
        <w:jc w:val="left"/>
        <w:rPr>
          <w:rFonts w:ascii="宋体" w:hAnsi="宋体" w:cs="Calibri" w:hint="eastAsia"/>
          <w:color w:val="000000"/>
          <w:sz w:val="28"/>
          <w:szCs w:val="28"/>
        </w:rPr>
      </w:pPr>
      <w:r w:rsidRPr="007E1667">
        <w:rPr>
          <w:rFonts w:ascii="宋体" w:hAnsi="宋体" w:cs="仿宋"/>
          <w:color w:val="000000"/>
          <w:sz w:val="28"/>
          <w:szCs w:val="28"/>
        </w:rPr>
        <w:lastRenderedPageBreak/>
        <w:t>各单位设机构联络员1名，机构联络员需为各单位的正式员工，协会将通过机构联络员微信进行信息沟通。机构首次登录时，需进行机构联络员微信绑定，机构联络员发生人事变动时，需重新绑定进行变更。</w:t>
      </w:r>
    </w:p>
    <w:p w14:paraId="25FB6A4F" w14:textId="030E28C9" w:rsidR="003D70AB" w:rsidRPr="007E1667" w:rsidRDefault="003D70AB" w:rsidP="003D70AB">
      <w:pPr>
        <w:widowControl/>
        <w:spacing w:after="826" w:line="259" w:lineRule="auto"/>
        <w:ind w:firstLineChars="200" w:firstLine="560"/>
        <w:jc w:val="left"/>
        <w:rPr>
          <w:rFonts w:ascii="宋体" w:hAnsi="宋体" w:cs="Calibri" w:hint="eastAsia"/>
          <w:color w:val="000000"/>
          <w:sz w:val="28"/>
          <w:szCs w:val="28"/>
        </w:rPr>
      </w:pPr>
      <w:r w:rsidRPr="007E1667">
        <w:rPr>
          <w:rFonts w:ascii="宋体" w:hAnsi="宋体" w:cs="Calibri"/>
          <w:noProof/>
          <w:color w:val="000000"/>
          <w:sz w:val="28"/>
          <w:szCs w:val="28"/>
        </w:rPr>
        <w:drawing>
          <wp:inline distT="0" distB="0" distL="0" distR="0" wp14:anchorId="24EAD8CA" wp14:editId="1F7C6A7E">
            <wp:extent cx="5257800" cy="25146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A1FBB" w14:textId="77777777" w:rsidR="003D70AB" w:rsidRPr="007E1667" w:rsidRDefault="003D70AB" w:rsidP="003D70AB">
      <w:pPr>
        <w:widowControl/>
        <w:spacing w:line="268" w:lineRule="auto"/>
        <w:ind w:firstLineChars="200" w:firstLine="562"/>
        <w:jc w:val="left"/>
        <w:rPr>
          <w:rFonts w:ascii="宋体" w:hAnsi="宋体" w:cs="Calibri" w:hint="eastAsia"/>
          <w:color w:val="000000"/>
          <w:sz w:val="28"/>
          <w:szCs w:val="28"/>
        </w:rPr>
      </w:pPr>
      <w:r w:rsidRPr="00E804BD">
        <w:rPr>
          <w:rFonts w:ascii="宋体" w:hAnsi="宋体" w:cs="黑体"/>
          <w:b/>
          <w:bCs/>
          <w:color w:val="000000"/>
          <w:sz w:val="28"/>
          <w:szCs w:val="28"/>
        </w:rPr>
        <w:t>第三步：</w:t>
      </w:r>
      <w:r w:rsidRPr="007E1667">
        <w:rPr>
          <w:rFonts w:ascii="宋体" w:hAnsi="宋体" w:cs="仿宋"/>
          <w:color w:val="000000"/>
          <w:sz w:val="28"/>
          <w:szCs w:val="28"/>
        </w:rPr>
        <w:t>进入系统后点击【会费服务】</w:t>
      </w:r>
    </w:p>
    <w:p w14:paraId="20102A45" w14:textId="50BBD010" w:rsidR="003D70AB" w:rsidRPr="007E1667" w:rsidRDefault="003D70AB" w:rsidP="003D70AB">
      <w:pPr>
        <w:widowControl/>
        <w:spacing w:line="259" w:lineRule="auto"/>
        <w:ind w:firstLineChars="200" w:firstLine="560"/>
        <w:jc w:val="left"/>
        <w:rPr>
          <w:rFonts w:ascii="宋体" w:hAnsi="宋体" w:cs="Calibri" w:hint="eastAsia"/>
          <w:color w:val="000000"/>
          <w:sz w:val="28"/>
          <w:szCs w:val="28"/>
        </w:rPr>
      </w:pPr>
      <w:r w:rsidRPr="007E1667">
        <w:rPr>
          <w:rFonts w:ascii="宋体" w:hAnsi="宋体" w:cs="Calibri"/>
          <w:noProof/>
          <w:color w:val="000000"/>
          <w:sz w:val="28"/>
          <w:szCs w:val="28"/>
        </w:rPr>
        <w:drawing>
          <wp:inline distT="0" distB="0" distL="0" distR="0" wp14:anchorId="608B90A0" wp14:editId="7965C823">
            <wp:extent cx="5267325" cy="29337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24AAC" w14:textId="77777777" w:rsidR="003D70AB" w:rsidRPr="007E1667" w:rsidRDefault="003D70AB" w:rsidP="003D70AB">
      <w:pPr>
        <w:widowControl/>
        <w:spacing w:line="268" w:lineRule="auto"/>
        <w:ind w:firstLineChars="200" w:firstLine="562"/>
        <w:jc w:val="left"/>
        <w:rPr>
          <w:rFonts w:ascii="宋体" w:hAnsi="宋体" w:cs="Calibri" w:hint="eastAsia"/>
          <w:color w:val="000000"/>
          <w:sz w:val="28"/>
          <w:szCs w:val="28"/>
        </w:rPr>
      </w:pPr>
      <w:r w:rsidRPr="00E804BD">
        <w:rPr>
          <w:rFonts w:ascii="宋体" w:hAnsi="宋体" w:cs="黑体"/>
          <w:b/>
          <w:bCs/>
          <w:color w:val="000000"/>
          <w:sz w:val="28"/>
          <w:szCs w:val="28"/>
        </w:rPr>
        <w:t>第四步：</w:t>
      </w:r>
      <w:r w:rsidRPr="007E1667">
        <w:rPr>
          <w:rFonts w:ascii="宋体" w:hAnsi="宋体" w:cs="仿宋"/>
          <w:color w:val="000000"/>
          <w:sz w:val="28"/>
          <w:szCs w:val="28"/>
        </w:rPr>
        <w:t>点击【生成缴费清单】</w:t>
      </w:r>
    </w:p>
    <w:p w14:paraId="4F676567" w14:textId="14DB389A" w:rsidR="003D70AB" w:rsidRPr="007E1667" w:rsidRDefault="003D70AB" w:rsidP="003D70AB">
      <w:pPr>
        <w:widowControl/>
        <w:spacing w:after="795" w:line="259" w:lineRule="auto"/>
        <w:ind w:firstLineChars="200" w:firstLine="560"/>
        <w:jc w:val="left"/>
        <w:rPr>
          <w:rFonts w:ascii="宋体" w:hAnsi="宋体" w:cs="Calibri" w:hint="eastAsia"/>
          <w:color w:val="000000"/>
          <w:sz w:val="28"/>
          <w:szCs w:val="28"/>
        </w:rPr>
      </w:pPr>
      <w:r w:rsidRPr="007E1667">
        <w:rPr>
          <w:rFonts w:ascii="宋体" w:hAnsi="宋体" w:cs="Calibri"/>
          <w:noProof/>
          <w:color w:val="000000"/>
          <w:sz w:val="28"/>
          <w:szCs w:val="28"/>
        </w:rPr>
        <w:lastRenderedPageBreak/>
        <w:drawing>
          <wp:inline distT="0" distB="0" distL="0" distR="0" wp14:anchorId="653842C2" wp14:editId="2C10A01D">
            <wp:extent cx="5267325" cy="35433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9EDBE" w14:textId="77777777" w:rsidR="003D70AB" w:rsidRPr="007E1667" w:rsidRDefault="003D70AB" w:rsidP="003D70AB">
      <w:pPr>
        <w:widowControl/>
        <w:spacing w:after="164" w:line="268" w:lineRule="auto"/>
        <w:ind w:left="651" w:firstLineChars="200" w:firstLine="562"/>
        <w:jc w:val="left"/>
        <w:rPr>
          <w:rFonts w:ascii="宋体" w:hAnsi="宋体" w:cs="仿宋" w:hint="eastAsia"/>
          <w:color w:val="000000"/>
          <w:sz w:val="28"/>
          <w:szCs w:val="28"/>
        </w:rPr>
      </w:pPr>
      <w:r w:rsidRPr="00E804BD">
        <w:rPr>
          <w:rFonts w:ascii="宋体" w:hAnsi="宋体" w:cs="黑体"/>
          <w:b/>
          <w:bCs/>
          <w:color w:val="000000"/>
          <w:sz w:val="28"/>
          <w:szCs w:val="28"/>
        </w:rPr>
        <w:t>第五步：</w:t>
      </w:r>
      <w:r w:rsidRPr="007E1667">
        <w:rPr>
          <w:rFonts w:ascii="宋体" w:hAnsi="宋体" w:cs="仿宋"/>
          <w:color w:val="000000"/>
          <w:sz w:val="28"/>
          <w:szCs w:val="28"/>
        </w:rPr>
        <w:t>勾选应缴费会员，生成缴费清单</w:t>
      </w:r>
    </w:p>
    <w:p w14:paraId="2E127D3F" w14:textId="79DD8E3D" w:rsidR="003D70AB" w:rsidRPr="007E1667" w:rsidRDefault="003D70AB" w:rsidP="003D70AB">
      <w:pPr>
        <w:widowControl/>
        <w:spacing w:after="164" w:line="268" w:lineRule="auto"/>
        <w:ind w:left="651" w:firstLineChars="200" w:firstLine="560"/>
        <w:jc w:val="left"/>
        <w:rPr>
          <w:rFonts w:ascii="宋体" w:hAnsi="宋体" w:cs="仿宋" w:hint="eastAsia"/>
          <w:color w:val="000000"/>
          <w:sz w:val="28"/>
          <w:szCs w:val="28"/>
        </w:rPr>
      </w:pPr>
      <w:r>
        <w:rPr>
          <w:rFonts w:ascii="宋体" w:hAnsi="宋体" w:cs="仿宋" w:hint="eastAsia"/>
          <w:color w:val="000000"/>
          <w:sz w:val="28"/>
          <w:szCs w:val="28"/>
        </w:rPr>
        <w:t>省协会团体</w:t>
      </w:r>
      <w:r w:rsidRPr="007E1667">
        <w:rPr>
          <w:rFonts w:ascii="宋体" w:hAnsi="宋体" w:cs="仿宋"/>
          <w:color w:val="000000"/>
          <w:sz w:val="28"/>
          <w:szCs w:val="28"/>
        </w:rPr>
        <w:t>会员只点选需缴费的人员即可</w:t>
      </w:r>
    </w:p>
    <w:p w14:paraId="165BB0F5" w14:textId="4AAC20EF" w:rsidR="003D70AB" w:rsidRPr="007E1667" w:rsidRDefault="003373CC" w:rsidP="003D70AB">
      <w:pPr>
        <w:widowControl/>
        <w:spacing w:line="259" w:lineRule="auto"/>
        <w:ind w:firstLineChars="200" w:firstLine="560"/>
        <w:jc w:val="left"/>
        <w:rPr>
          <w:rFonts w:ascii="宋体" w:hAnsi="宋体" w:cs="Calibri" w:hint="eastAsia"/>
          <w:color w:val="000000"/>
          <w:sz w:val="28"/>
          <w:szCs w:val="28"/>
        </w:rPr>
      </w:pPr>
      <w:r>
        <w:rPr>
          <w:rFonts w:ascii="宋体" w:hAnsi="宋体" w:cs="Calibri"/>
          <w:noProof/>
          <w:color w:val="000000"/>
          <w:sz w:val="28"/>
          <w:szCs w:val="28"/>
        </w:rPr>
        <w:drawing>
          <wp:inline distT="0" distB="0" distL="0" distR="0" wp14:anchorId="48785C92" wp14:editId="7AFCBAAC">
            <wp:extent cx="5274310" cy="253492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05D07" w14:textId="77777777" w:rsidR="003D70AB" w:rsidRPr="007E1667" w:rsidRDefault="003D70AB" w:rsidP="003D70AB">
      <w:pPr>
        <w:widowControl/>
        <w:spacing w:line="268" w:lineRule="auto"/>
        <w:ind w:left="651" w:firstLineChars="200" w:firstLine="562"/>
        <w:jc w:val="left"/>
        <w:rPr>
          <w:rFonts w:ascii="宋体" w:hAnsi="宋体" w:cs="Calibri" w:hint="eastAsia"/>
          <w:color w:val="000000"/>
          <w:sz w:val="28"/>
          <w:szCs w:val="28"/>
        </w:rPr>
      </w:pPr>
      <w:r w:rsidRPr="00E804BD">
        <w:rPr>
          <w:rFonts w:ascii="宋体" w:hAnsi="宋体" w:cs="黑体"/>
          <w:b/>
          <w:bCs/>
          <w:color w:val="000000"/>
          <w:sz w:val="28"/>
          <w:szCs w:val="28"/>
        </w:rPr>
        <w:t>第六步：</w:t>
      </w:r>
      <w:r w:rsidRPr="007E1667">
        <w:rPr>
          <w:rFonts w:ascii="宋体" w:hAnsi="宋体" w:cs="仿宋"/>
          <w:color w:val="000000"/>
          <w:sz w:val="28"/>
          <w:szCs w:val="28"/>
        </w:rPr>
        <w:t>核实信息</w:t>
      </w:r>
    </w:p>
    <w:p w14:paraId="611DADF5" w14:textId="595FF756" w:rsidR="003D70AB" w:rsidRPr="007E1667" w:rsidRDefault="003D70AB" w:rsidP="003D70AB">
      <w:pPr>
        <w:widowControl/>
        <w:spacing w:after="200" w:line="259" w:lineRule="auto"/>
        <w:ind w:firstLineChars="200" w:firstLine="560"/>
        <w:jc w:val="left"/>
        <w:rPr>
          <w:rFonts w:ascii="宋体" w:hAnsi="宋体" w:cs="Calibri" w:hint="eastAsia"/>
          <w:color w:val="000000"/>
          <w:sz w:val="28"/>
          <w:szCs w:val="28"/>
        </w:rPr>
      </w:pPr>
      <w:r w:rsidRPr="007E1667">
        <w:rPr>
          <w:rFonts w:ascii="宋体" w:hAnsi="宋体" w:cs="Calibri"/>
          <w:noProof/>
          <w:color w:val="000000"/>
          <w:sz w:val="28"/>
          <w:szCs w:val="28"/>
        </w:rPr>
        <w:lastRenderedPageBreak/>
        <w:drawing>
          <wp:inline distT="0" distB="0" distL="0" distR="0" wp14:anchorId="74CB25DE" wp14:editId="177E0A5B">
            <wp:extent cx="5267325" cy="25241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776BB" w14:textId="3B724758" w:rsidR="003D70AB" w:rsidRPr="007E1667" w:rsidRDefault="003D70AB" w:rsidP="003D70AB">
      <w:pPr>
        <w:widowControl/>
        <w:spacing w:after="164" w:line="269" w:lineRule="auto"/>
        <w:ind w:firstLineChars="200" w:firstLine="562"/>
        <w:jc w:val="left"/>
        <w:rPr>
          <w:rFonts w:ascii="宋体" w:hAnsi="宋体" w:cs="仿宋" w:hint="eastAsia"/>
          <w:color w:val="000000"/>
          <w:sz w:val="28"/>
          <w:szCs w:val="28"/>
        </w:rPr>
      </w:pPr>
      <w:r w:rsidRPr="00E804BD">
        <w:rPr>
          <w:rFonts w:ascii="宋体" w:hAnsi="宋体" w:cs="黑体"/>
          <w:b/>
          <w:bCs/>
          <w:color w:val="000000"/>
          <w:sz w:val="28"/>
          <w:szCs w:val="28"/>
        </w:rPr>
        <w:t>第</w:t>
      </w:r>
      <w:r>
        <w:rPr>
          <w:rFonts w:ascii="宋体" w:hAnsi="宋体" w:cs="黑体" w:hint="eastAsia"/>
          <w:b/>
          <w:bCs/>
          <w:color w:val="000000"/>
          <w:sz w:val="28"/>
          <w:szCs w:val="28"/>
        </w:rPr>
        <w:t>七</w:t>
      </w:r>
      <w:r w:rsidRPr="00E804BD">
        <w:rPr>
          <w:rFonts w:ascii="宋体" w:hAnsi="宋体" w:cs="黑体"/>
          <w:b/>
          <w:bCs/>
          <w:color w:val="000000"/>
          <w:sz w:val="28"/>
          <w:szCs w:val="28"/>
        </w:rPr>
        <w:t>步：</w:t>
      </w:r>
      <w:r w:rsidRPr="007E1667">
        <w:rPr>
          <w:rFonts w:ascii="宋体" w:hAnsi="宋体" w:cs="仿宋"/>
          <w:color w:val="000000"/>
          <w:sz w:val="28"/>
          <w:szCs w:val="28"/>
        </w:rPr>
        <w:t>生成的缴费清单</w:t>
      </w:r>
      <w:r w:rsidR="00846AAE">
        <w:rPr>
          <w:rFonts w:ascii="宋体" w:hAnsi="宋体" w:cs="仿宋" w:hint="eastAsia"/>
          <w:color w:val="000000"/>
          <w:sz w:val="28"/>
          <w:szCs w:val="28"/>
        </w:rPr>
        <w:t>，</w:t>
      </w:r>
      <w:r w:rsidRPr="007E1667">
        <w:rPr>
          <w:rFonts w:ascii="宋体" w:hAnsi="宋体" w:cs="仿宋"/>
          <w:color w:val="000000"/>
          <w:sz w:val="28"/>
          <w:szCs w:val="28"/>
        </w:rPr>
        <w:t>点击【确认】</w:t>
      </w:r>
      <w:r w:rsidRPr="007E1667">
        <w:rPr>
          <w:rFonts w:ascii="宋体" w:hAnsi="宋体" w:cs="Calibri"/>
          <w:noProof/>
          <w:color w:val="000000"/>
          <w:sz w:val="28"/>
          <w:szCs w:val="28"/>
        </w:rPr>
        <w:drawing>
          <wp:inline distT="0" distB="0" distL="0" distR="0" wp14:anchorId="3078AAC3" wp14:editId="4E97806B">
            <wp:extent cx="4457700" cy="39052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2BEE6" w14:textId="77777777" w:rsidR="003D70AB" w:rsidRPr="007E1667" w:rsidRDefault="003D70AB" w:rsidP="003D70AB">
      <w:pPr>
        <w:widowControl/>
        <w:spacing w:line="361" w:lineRule="auto"/>
        <w:ind w:left="-15" w:firstLineChars="200" w:firstLine="562"/>
        <w:jc w:val="left"/>
        <w:rPr>
          <w:rFonts w:ascii="宋体" w:hAnsi="宋体" w:cs="Calibri" w:hint="eastAsia"/>
          <w:color w:val="000000"/>
          <w:sz w:val="28"/>
          <w:szCs w:val="28"/>
        </w:rPr>
      </w:pPr>
      <w:r w:rsidRPr="0051071F">
        <w:rPr>
          <w:rFonts w:ascii="宋体" w:hAnsi="宋体" w:cs="黑体"/>
          <w:b/>
          <w:bCs/>
          <w:color w:val="000000"/>
          <w:sz w:val="28"/>
          <w:szCs w:val="28"/>
        </w:rPr>
        <w:t>第</w:t>
      </w:r>
      <w:r>
        <w:rPr>
          <w:rFonts w:ascii="宋体" w:hAnsi="宋体" w:cs="黑体" w:hint="eastAsia"/>
          <w:b/>
          <w:bCs/>
          <w:color w:val="000000"/>
          <w:sz w:val="28"/>
          <w:szCs w:val="28"/>
        </w:rPr>
        <w:t>八</w:t>
      </w:r>
      <w:r w:rsidRPr="0051071F">
        <w:rPr>
          <w:rFonts w:ascii="宋体" w:hAnsi="宋体" w:cs="黑体"/>
          <w:b/>
          <w:bCs/>
          <w:color w:val="000000"/>
          <w:sz w:val="28"/>
          <w:szCs w:val="28"/>
        </w:rPr>
        <w:t>步：</w:t>
      </w:r>
      <w:r w:rsidRPr="007E1667">
        <w:rPr>
          <w:rFonts w:ascii="宋体" w:hAnsi="宋体" w:cs="仿宋"/>
          <w:color w:val="000000"/>
          <w:sz w:val="28"/>
          <w:szCs w:val="28"/>
        </w:rPr>
        <w:t>上传银行回单、填写发票接收邮箱、联系人、联系电话，确认无误后保存</w:t>
      </w:r>
    </w:p>
    <w:p w14:paraId="53E244A9" w14:textId="48CDEAA8" w:rsidR="003D70AB" w:rsidRPr="007E1667" w:rsidRDefault="003D70AB" w:rsidP="003D70AB">
      <w:pPr>
        <w:widowControl/>
        <w:spacing w:after="288" w:line="259" w:lineRule="auto"/>
        <w:ind w:firstLineChars="200" w:firstLine="560"/>
        <w:jc w:val="left"/>
        <w:rPr>
          <w:rFonts w:ascii="宋体" w:hAnsi="宋体" w:cs="Calibri" w:hint="eastAsia"/>
          <w:color w:val="000000"/>
          <w:sz w:val="28"/>
          <w:szCs w:val="28"/>
        </w:rPr>
      </w:pPr>
      <w:r w:rsidRPr="007E1667">
        <w:rPr>
          <w:rFonts w:ascii="宋体" w:hAnsi="宋体" w:cs="Calibri"/>
          <w:noProof/>
          <w:color w:val="000000"/>
          <w:sz w:val="28"/>
          <w:szCs w:val="28"/>
        </w:rPr>
        <w:lastRenderedPageBreak/>
        <w:drawing>
          <wp:inline distT="0" distB="0" distL="0" distR="0" wp14:anchorId="203BD116" wp14:editId="4CFE09E1">
            <wp:extent cx="5267325" cy="36099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BE93C" w14:textId="77777777" w:rsidR="003E60F2" w:rsidRDefault="003E60F2" w:rsidP="003D70AB">
      <w:pPr>
        <w:widowControl/>
        <w:spacing w:line="259" w:lineRule="auto"/>
        <w:ind w:right="142" w:firstLineChars="200" w:firstLine="560"/>
        <w:jc w:val="left"/>
        <w:rPr>
          <w:rFonts w:ascii="宋体" w:hAnsi="宋体" w:cs="仿宋" w:hint="eastAsia"/>
          <w:color w:val="000000"/>
          <w:sz w:val="28"/>
          <w:szCs w:val="28"/>
        </w:rPr>
      </w:pPr>
    </w:p>
    <w:p w14:paraId="10B169FC" w14:textId="7AA47740" w:rsidR="003E60F2" w:rsidRDefault="003E60F2" w:rsidP="003D70AB">
      <w:pPr>
        <w:widowControl/>
        <w:spacing w:line="259" w:lineRule="auto"/>
        <w:ind w:right="142" w:firstLineChars="200" w:firstLine="560"/>
        <w:jc w:val="left"/>
        <w:rPr>
          <w:rFonts w:ascii="宋体" w:hAnsi="宋体" w:cs="仿宋" w:hint="eastAsia"/>
          <w:color w:val="000000"/>
          <w:sz w:val="28"/>
          <w:szCs w:val="28"/>
        </w:rPr>
      </w:pPr>
      <w:r>
        <w:rPr>
          <w:rFonts w:ascii="宋体" w:hAnsi="宋体" w:cs="仿宋" w:hint="eastAsia"/>
          <w:color w:val="000000"/>
          <w:sz w:val="28"/>
          <w:szCs w:val="28"/>
        </w:rPr>
        <w:t>问题汇总：</w:t>
      </w:r>
    </w:p>
    <w:p w14:paraId="127FBA54" w14:textId="7713C984" w:rsidR="003E60F2" w:rsidRDefault="003E60F2" w:rsidP="003D70AB">
      <w:pPr>
        <w:widowControl/>
        <w:spacing w:line="259" w:lineRule="auto"/>
        <w:ind w:right="142" w:firstLineChars="200" w:firstLine="560"/>
        <w:jc w:val="left"/>
        <w:rPr>
          <w:rFonts w:ascii="宋体" w:hAnsi="宋体" w:cs="仿宋" w:hint="eastAsia"/>
          <w:color w:val="000000"/>
          <w:sz w:val="28"/>
          <w:szCs w:val="28"/>
        </w:rPr>
      </w:pPr>
      <w:r>
        <w:rPr>
          <w:rFonts w:ascii="宋体" w:hAnsi="宋体" w:cs="仿宋" w:hint="eastAsia"/>
          <w:color w:val="000000"/>
          <w:sz w:val="28"/>
          <w:szCs w:val="28"/>
        </w:rPr>
        <w:t>1</w:t>
      </w:r>
      <w:r>
        <w:rPr>
          <w:rFonts w:ascii="宋体" w:hAnsi="宋体" w:cs="仿宋"/>
          <w:color w:val="000000"/>
          <w:sz w:val="28"/>
          <w:szCs w:val="28"/>
        </w:rPr>
        <w:t>.</w:t>
      </w:r>
      <w:r w:rsidR="003F6A35">
        <w:rPr>
          <w:rFonts w:ascii="宋体" w:hAnsi="宋体" w:cs="仿宋" w:hint="eastAsia"/>
          <w:color w:val="000000"/>
          <w:sz w:val="28"/>
          <w:szCs w:val="28"/>
        </w:rPr>
        <w:t>中估协网站“会费缴费”系统</w:t>
      </w:r>
      <w:r w:rsidR="00285BB2">
        <w:rPr>
          <w:rFonts w:ascii="宋体" w:hAnsi="宋体" w:cs="仿宋" w:hint="eastAsia"/>
          <w:color w:val="000000"/>
          <w:sz w:val="28"/>
          <w:szCs w:val="28"/>
        </w:rPr>
        <w:t>土地</w:t>
      </w:r>
      <w:r w:rsidR="003F6A35">
        <w:rPr>
          <w:rFonts w:ascii="宋体" w:hAnsi="宋体" w:cs="仿宋" w:hint="eastAsia"/>
          <w:color w:val="000000"/>
          <w:sz w:val="28"/>
          <w:szCs w:val="28"/>
        </w:rPr>
        <w:t>估价师需与备案系统</w:t>
      </w:r>
      <w:r w:rsidR="00285BB2">
        <w:rPr>
          <w:rFonts w:ascii="宋体" w:hAnsi="宋体" w:cs="仿宋" w:hint="eastAsia"/>
          <w:color w:val="000000"/>
          <w:sz w:val="28"/>
          <w:szCs w:val="28"/>
        </w:rPr>
        <w:t>土地估价师</w:t>
      </w:r>
      <w:r w:rsidR="003F6A35">
        <w:rPr>
          <w:rFonts w:ascii="宋体" w:hAnsi="宋体" w:cs="仿宋" w:hint="eastAsia"/>
          <w:color w:val="000000"/>
          <w:sz w:val="28"/>
          <w:szCs w:val="28"/>
        </w:rPr>
        <w:t>保持一致。</w:t>
      </w:r>
      <w:r>
        <w:rPr>
          <w:rFonts w:ascii="宋体" w:hAnsi="宋体" w:cs="仿宋" w:hint="eastAsia"/>
          <w:color w:val="000000"/>
          <w:sz w:val="28"/>
          <w:szCs w:val="28"/>
        </w:rPr>
        <w:t>缴费人员找不到备案的估价师：应先登录中估协综合服务平台</w:t>
      </w:r>
      <w:hyperlink r:id="rId15" w:anchor="/login/login-in-per" w:history="1">
        <w:r w:rsidRPr="0021633B">
          <w:rPr>
            <w:rStyle w:val="a7"/>
            <w:rFonts w:ascii="宋体" w:hAnsi="宋体" w:cs="仿宋"/>
            <w:sz w:val="28"/>
            <w:szCs w:val="28"/>
          </w:rPr>
          <w:t>http://platform.creva.org.cn/per/#/login/login-in-per</w:t>
        </w:r>
      </w:hyperlink>
      <w:r>
        <w:rPr>
          <w:rFonts w:ascii="宋体" w:hAnsi="宋体" w:cs="仿宋" w:hint="eastAsia"/>
          <w:color w:val="000000"/>
          <w:sz w:val="28"/>
          <w:szCs w:val="28"/>
        </w:rPr>
        <w:t>个人会员登录，办理执业登记到本机构，上传后中估协</w:t>
      </w:r>
      <w:r w:rsidR="000449B6">
        <w:rPr>
          <w:rFonts w:ascii="宋体" w:hAnsi="宋体" w:cs="仿宋"/>
          <w:color w:val="000000"/>
          <w:sz w:val="28"/>
          <w:szCs w:val="28"/>
        </w:rPr>
        <w:t>1</w:t>
      </w:r>
      <w:r>
        <w:rPr>
          <w:rFonts w:ascii="宋体" w:hAnsi="宋体" w:cs="仿宋" w:hint="eastAsia"/>
          <w:color w:val="000000"/>
          <w:sz w:val="28"/>
          <w:szCs w:val="28"/>
        </w:rPr>
        <w:t>-</w:t>
      </w:r>
      <w:r w:rsidR="000449B6">
        <w:rPr>
          <w:rFonts w:ascii="宋体" w:hAnsi="宋体" w:cs="仿宋"/>
          <w:color w:val="000000"/>
          <w:sz w:val="28"/>
          <w:szCs w:val="28"/>
        </w:rPr>
        <w:t>3</w:t>
      </w:r>
      <w:r>
        <w:rPr>
          <w:rFonts w:ascii="宋体" w:hAnsi="宋体" w:cs="仿宋" w:hint="eastAsia"/>
          <w:color w:val="000000"/>
          <w:sz w:val="28"/>
          <w:szCs w:val="28"/>
        </w:rPr>
        <w:t>个工作日会审核，通过后再点选需要缴费的人员。执业登记办理的前提是估价师在备案系统备案，否则不予通过。</w:t>
      </w:r>
    </w:p>
    <w:p w14:paraId="68393433" w14:textId="35470B3A" w:rsidR="003E60F2" w:rsidRDefault="003E60F2" w:rsidP="003D70AB">
      <w:pPr>
        <w:widowControl/>
        <w:spacing w:line="259" w:lineRule="auto"/>
        <w:ind w:right="142" w:firstLineChars="200" w:firstLine="560"/>
        <w:jc w:val="left"/>
        <w:rPr>
          <w:rFonts w:ascii="宋体" w:hAnsi="宋体" w:cs="仿宋" w:hint="eastAsia"/>
          <w:color w:val="000000"/>
          <w:sz w:val="28"/>
          <w:szCs w:val="28"/>
        </w:rPr>
      </w:pPr>
      <w:r>
        <w:rPr>
          <w:rFonts w:ascii="宋体" w:hAnsi="宋体" w:cs="仿宋"/>
          <w:color w:val="000000"/>
          <w:sz w:val="28"/>
          <w:szCs w:val="28"/>
        </w:rPr>
        <w:t>2.</w:t>
      </w:r>
      <w:r w:rsidR="00712E09" w:rsidRPr="00712E09">
        <w:rPr>
          <w:rFonts w:hint="eastAsia"/>
        </w:rPr>
        <w:t xml:space="preserve"> </w:t>
      </w:r>
      <w:r w:rsidR="00712E09" w:rsidRPr="00712E09">
        <w:rPr>
          <w:rFonts w:ascii="宋体" w:hAnsi="宋体" w:cs="仿宋" w:hint="eastAsia"/>
          <w:color w:val="000000"/>
          <w:sz w:val="28"/>
          <w:szCs w:val="28"/>
        </w:rPr>
        <w:t>中估协单位会员需点选【单位会费+个人会费】</w:t>
      </w:r>
      <w:r w:rsidR="000D0AD5">
        <w:rPr>
          <w:rFonts w:ascii="宋体" w:hAnsi="宋体" w:cs="仿宋" w:hint="eastAsia"/>
          <w:color w:val="000000"/>
          <w:sz w:val="28"/>
          <w:szCs w:val="28"/>
        </w:rPr>
        <w:t>。</w:t>
      </w:r>
      <w:r w:rsidR="00712E09">
        <w:rPr>
          <w:rFonts w:ascii="宋体" w:hAnsi="宋体" w:cs="仿宋" w:hint="eastAsia"/>
          <w:color w:val="000000"/>
          <w:sz w:val="28"/>
          <w:szCs w:val="28"/>
        </w:rPr>
        <w:t>只是省协会的</w:t>
      </w:r>
      <w:r w:rsidR="00712E09" w:rsidRPr="00712E09">
        <w:rPr>
          <w:rFonts w:ascii="宋体" w:hAnsi="宋体" w:cs="仿宋" w:hint="eastAsia"/>
          <w:color w:val="000000"/>
          <w:sz w:val="28"/>
          <w:szCs w:val="28"/>
        </w:rPr>
        <w:t>单位会员只点选需缴费的人员即可</w:t>
      </w:r>
      <w:r w:rsidR="00712E09">
        <w:rPr>
          <w:rFonts w:ascii="宋体" w:hAnsi="宋体" w:cs="仿宋" w:hint="eastAsia"/>
          <w:color w:val="000000"/>
          <w:sz w:val="28"/>
          <w:szCs w:val="28"/>
        </w:rPr>
        <w:t>，</w:t>
      </w:r>
      <w:r w:rsidR="00201AF2">
        <w:rPr>
          <w:rFonts w:ascii="宋体" w:hAnsi="宋体" w:cs="仿宋" w:hint="eastAsia"/>
          <w:color w:val="000000"/>
          <w:sz w:val="28"/>
          <w:szCs w:val="28"/>
        </w:rPr>
        <w:t>单位</w:t>
      </w:r>
      <w:r w:rsidR="00712E09">
        <w:rPr>
          <w:rFonts w:ascii="宋体" w:hAnsi="宋体" w:cs="仿宋" w:hint="eastAsia"/>
          <w:color w:val="000000"/>
          <w:sz w:val="28"/>
          <w:szCs w:val="28"/>
        </w:rPr>
        <w:t>会费部分不用操作</w:t>
      </w:r>
      <w:r w:rsidR="00077AE6">
        <w:rPr>
          <w:rFonts w:ascii="宋体" w:hAnsi="宋体" w:cs="仿宋" w:hint="eastAsia"/>
          <w:color w:val="000000"/>
          <w:sz w:val="28"/>
          <w:szCs w:val="28"/>
        </w:rPr>
        <w:t>（省协会</w:t>
      </w:r>
      <w:r w:rsidR="00201AF2">
        <w:rPr>
          <w:rFonts w:ascii="宋体" w:hAnsi="宋体" w:cs="仿宋" w:hint="eastAsia"/>
          <w:color w:val="000000"/>
          <w:sz w:val="28"/>
          <w:szCs w:val="28"/>
        </w:rPr>
        <w:t>单位会员</w:t>
      </w:r>
      <w:r w:rsidR="00077AE6">
        <w:rPr>
          <w:rFonts w:ascii="宋体" w:hAnsi="宋体" w:cs="仿宋" w:hint="eastAsia"/>
          <w:color w:val="000000"/>
          <w:sz w:val="28"/>
          <w:szCs w:val="28"/>
        </w:rPr>
        <w:t>会费在中估协网站显示不出来）</w:t>
      </w:r>
      <w:r w:rsidR="00712E09">
        <w:rPr>
          <w:rFonts w:ascii="宋体" w:hAnsi="宋体" w:cs="仿宋" w:hint="eastAsia"/>
          <w:color w:val="000000"/>
          <w:sz w:val="28"/>
          <w:szCs w:val="28"/>
        </w:rPr>
        <w:t>。</w:t>
      </w:r>
    </w:p>
    <w:p w14:paraId="2A70EFB2" w14:textId="10963EED" w:rsidR="003D70AB" w:rsidRPr="00712E09" w:rsidRDefault="00712E09" w:rsidP="00712E09">
      <w:pPr>
        <w:widowControl/>
        <w:spacing w:line="259" w:lineRule="auto"/>
        <w:ind w:right="142" w:firstLineChars="200" w:firstLine="560"/>
        <w:jc w:val="left"/>
        <w:rPr>
          <w:rFonts w:ascii="宋体" w:hAnsi="宋体" w:cs="仿宋" w:hint="eastAsia"/>
          <w:color w:val="000000"/>
          <w:sz w:val="28"/>
          <w:szCs w:val="28"/>
        </w:rPr>
      </w:pPr>
      <w:r>
        <w:rPr>
          <w:rFonts w:ascii="宋体" w:hAnsi="宋体" w:cs="仿宋" w:hint="eastAsia"/>
          <w:color w:val="000000"/>
          <w:sz w:val="28"/>
          <w:szCs w:val="28"/>
        </w:rPr>
        <w:lastRenderedPageBreak/>
        <w:t>3</w:t>
      </w:r>
      <w:r>
        <w:rPr>
          <w:rFonts w:ascii="宋体" w:hAnsi="宋体" w:cs="仿宋"/>
          <w:color w:val="000000"/>
          <w:sz w:val="28"/>
          <w:szCs w:val="28"/>
        </w:rPr>
        <w:t>.</w:t>
      </w:r>
      <w:r>
        <w:rPr>
          <w:rFonts w:ascii="宋体" w:hAnsi="宋体" w:cs="仿宋" w:hint="eastAsia"/>
          <w:color w:val="000000"/>
          <w:sz w:val="28"/>
          <w:szCs w:val="28"/>
        </w:rPr>
        <w:t>其他问题</w:t>
      </w:r>
      <w:r w:rsidR="003D70AB" w:rsidRPr="007E1667">
        <w:rPr>
          <w:rFonts w:ascii="宋体" w:hAnsi="宋体" w:cs="仿宋"/>
          <w:color w:val="000000"/>
          <w:sz w:val="28"/>
          <w:szCs w:val="28"/>
        </w:rPr>
        <w:t>如需咨询</w:t>
      </w:r>
      <w:r w:rsidR="003D70AB" w:rsidRPr="007E1667">
        <w:rPr>
          <w:rFonts w:ascii="宋体" w:hAnsi="宋体" w:cs="仿宋" w:hint="eastAsia"/>
          <w:color w:val="000000"/>
          <w:sz w:val="28"/>
          <w:szCs w:val="28"/>
        </w:rPr>
        <w:t>请打省协会办公电话：</w:t>
      </w:r>
      <w:r w:rsidR="003D70AB" w:rsidRPr="007E1667">
        <w:rPr>
          <w:rFonts w:ascii="宋体" w:hAnsi="宋体" w:cs="仿宋"/>
          <w:color w:val="000000"/>
          <w:sz w:val="28"/>
          <w:szCs w:val="28"/>
        </w:rPr>
        <w:t>0371</w:t>
      </w:r>
      <w:r w:rsidR="003D70AB" w:rsidRPr="007E1667">
        <w:rPr>
          <w:rFonts w:ascii="宋体" w:hAnsi="宋体" w:cs="仿宋" w:hint="eastAsia"/>
          <w:color w:val="000000"/>
          <w:sz w:val="28"/>
          <w:szCs w:val="28"/>
        </w:rPr>
        <w:t>-</w:t>
      </w:r>
      <w:r w:rsidR="003D70AB" w:rsidRPr="007E1667">
        <w:rPr>
          <w:rFonts w:ascii="宋体" w:hAnsi="宋体" w:cs="仿宋"/>
          <w:color w:val="000000"/>
          <w:sz w:val="28"/>
          <w:szCs w:val="28"/>
        </w:rPr>
        <w:t>63817698</w:t>
      </w:r>
      <w:r w:rsidR="003D70AB" w:rsidRPr="007E1667">
        <w:rPr>
          <w:rFonts w:ascii="宋体" w:hAnsi="宋体" w:cs="仿宋" w:hint="eastAsia"/>
          <w:color w:val="000000"/>
          <w:sz w:val="28"/>
          <w:szCs w:val="28"/>
        </w:rPr>
        <w:t>，或加Q</w:t>
      </w:r>
      <w:r w:rsidR="003D70AB" w:rsidRPr="007E1667">
        <w:rPr>
          <w:rFonts w:ascii="宋体" w:hAnsi="宋体" w:cs="仿宋"/>
          <w:color w:val="000000"/>
          <w:sz w:val="28"/>
          <w:szCs w:val="28"/>
        </w:rPr>
        <w:t>Q</w:t>
      </w:r>
      <w:r w:rsidR="003D70AB" w:rsidRPr="007E1667">
        <w:rPr>
          <w:rFonts w:ascii="宋体" w:hAnsi="宋体" w:cs="仿宋" w:hint="eastAsia"/>
          <w:color w:val="000000"/>
          <w:sz w:val="28"/>
          <w:szCs w:val="28"/>
        </w:rPr>
        <w:t>号：3</w:t>
      </w:r>
      <w:r w:rsidR="003D70AB" w:rsidRPr="007E1667">
        <w:rPr>
          <w:rFonts w:ascii="宋体" w:hAnsi="宋体" w:cs="仿宋"/>
          <w:color w:val="000000"/>
          <w:sz w:val="28"/>
          <w:szCs w:val="28"/>
        </w:rPr>
        <w:t>60683386</w:t>
      </w:r>
      <w:r w:rsidR="003D70AB" w:rsidRPr="007E1667">
        <w:rPr>
          <w:rFonts w:ascii="宋体" w:hAnsi="宋体" w:cs="仿宋" w:hint="eastAsia"/>
          <w:color w:val="000000"/>
          <w:sz w:val="28"/>
          <w:szCs w:val="28"/>
        </w:rPr>
        <w:t>。</w:t>
      </w:r>
    </w:p>
    <w:sectPr w:rsidR="003D70AB" w:rsidRPr="00712E09">
      <w:footerReference w:type="default" r:id="rId1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285A4" w14:textId="77777777" w:rsidR="007D20F9" w:rsidRDefault="007D20F9">
      <w:r>
        <w:separator/>
      </w:r>
    </w:p>
  </w:endnote>
  <w:endnote w:type="continuationSeparator" w:id="0">
    <w:p w14:paraId="03514A31" w14:textId="77777777" w:rsidR="007D20F9" w:rsidRDefault="007D2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85E1" w14:textId="77777777" w:rsidR="00292686" w:rsidRDefault="003D70AB">
    <w:pPr>
      <w:pStyle w:val="a4"/>
      <w:jc w:val="center"/>
      <w:rPr>
        <w:rFonts w:hint="eastAsia"/>
      </w:rPr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4B54F8E8" w14:textId="77777777" w:rsidR="00292686" w:rsidRDefault="00292686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861E8" w14:textId="77777777" w:rsidR="007D20F9" w:rsidRDefault="007D20F9">
      <w:r>
        <w:separator/>
      </w:r>
    </w:p>
  </w:footnote>
  <w:footnote w:type="continuationSeparator" w:id="0">
    <w:p w14:paraId="49E5FC82" w14:textId="77777777" w:rsidR="007D20F9" w:rsidRDefault="007D20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AB"/>
    <w:rsid w:val="000449B6"/>
    <w:rsid w:val="000669F7"/>
    <w:rsid w:val="00077AE6"/>
    <w:rsid w:val="000D0AD5"/>
    <w:rsid w:val="00201AF2"/>
    <w:rsid w:val="0022445F"/>
    <w:rsid w:val="00285BB2"/>
    <w:rsid w:val="00292686"/>
    <w:rsid w:val="002D607B"/>
    <w:rsid w:val="003373CC"/>
    <w:rsid w:val="003D70AB"/>
    <w:rsid w:val="003E60F2"/>
    <w:rsid w:val="003F6A35"/>
    <w:rsid w:val="0049007C"/>
    <w:rsid w:val="004E5662"/>
    <w:rsid w:val="00566A08"/>
    <w:rsid w:val="005A6A83"/>
    <w:rsid w:val="005B0899"/>
    <w:rsid w:val="00623ED6"/>
    <w:rsid w:val="00712E09"/>
    <w:rsid w:val="007244BC"/>
    <w:rsid w:val="00786BC3"/>
    <w:rsid w:val="007A55B7"/>
    <w:rsid w:val="007B1A5C"/>
    <w:rsid w:val="007D20F9"/>
    <w:rsid w:val="00846AAE"/>
    <w:rsid w:val="00877504"/>
    <w:rsid w:val="00A474F9"/>
    <w:rsid w:val="00A94F79"/>
    <w:rsid w:val="00B651A2"/>
    <w:rsid w:val="00BE6A53"/>
    <w:rsid w:val="00CB0638"/>
    <w:rsid w:val="00D60B48"/>
    <w:rsid w:val="00DC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2AF634"/>
  <w15:chartTrackingRefBased/>
  <w15:docId w15:val="{999A50AA-6314-4BCB-AA36-900BFCCF4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0AB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sid w:val="003D70AB"/>
    <w:rPr>
      <w:sz w:val="18"/>
      <w:szCs w:val="18"/>
    </w:rPr>
  </w:style>
  <w:style w:type="paragraph" w:styleId="a4">
    <w:name w:val="footer"/>
    <w:basedOn w:val="a"/>
    <w:link w:val="a3"/>
    <w:uiPriority w:val="99"/>
    <w:unhideWhenUsed/>
    <w:rsid w:val="003D70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">
    <w:name w:val="页脚 字符1"/>
    <w:basedOn w:val="a0"/>
    <w:uiPriority w:val="99"/>
    <w:semiHidden/>
    <w:rsid w:val="003D70AB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373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373CC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3E60F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E60F2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3E60F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yperlink" Target="http://platform.creva.org.cn/per/" TargetMode="Externa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409</Words>
  <Characters>483</Characters>
  <Application>Microsoft Office Word</Application>
  <DocSecurity>0</DocSecurity>
  <Lines>30</Lines>
  <Paragraphs>24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 友人</dc:creator>
  <cp:keywords/>
  <dc:description/>
  <cp:lastModifiedBy>Administrator</cp:lastModifiedBy>
  <cp:revision>43</cp:revision>
  <cp:lastPrinted>2026-04-27T03:01:00Z</cp:lastPrinted>
  <dcterms:created xsi:type="dcterms:W3CDTF">2022-06-10T03:31:00Z</dcterms:created>
  <dcterms:modified xsi:type="dcterms:W3CDTF">2026-04-27T03:06:00Z</dcterms:modified>
</cp:coreProperties>
</file>